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E" w:rsidRPr="00376B1E" w:rsidRDefault="00376B1E" w:rsidP="00D23F6F">
      <w:pPr>
        <w:shd w:val="clear" w:color="auto" w:fill="F8F9FA"/>
        <w:spacing w:after="225" w:line="240" w:lineRule="auto"/>
        <w:ind w:left="453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Железнодорожный районный 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</w:t>
      </w:r>
      <w:r w:rsidR="004F41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иты</w:t>
      </w:r>
    </w:p>
    <w:p w:rsidR="00376B1E" w:rsidRDefault="00376B1E" w:rsidP="004F4137">
      <w:pPr>
        <w:shd w:val="clear" w:color="auto" w:fill="F8F9FA"/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адрес:</w:t>
      </w:r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</w:t>
      </w:r>
      <w:proofErr w:type="spellEnd"/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4F41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ул.Экспедиционный тупик,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____</w:t>
      </w:r>
    </w:p>
    <w:p w:rsidR="004F4137" w:rsidRPr="00376B1E" w:rsidRDefault="004F4137" w:rsidP="004F4137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Истец: Брызгало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Марина Анатолье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</w:p>
    <w:p w:rsidR="00376B1E" w:rsidRDefault="00A717FA" w:rsidP="00A717FA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адрес: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ита, ДНТ "Солнечная поляна»,д.1</w:t>
      </w:r>
    </w:p>
    <w:p w:rsidR="004F4137" w:rsidRDefault="004F4137" w:rsidP="004F4137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телефон: 8-924-386-17-13</w:t>
      </w:r>
    </w:p>
    <w:p w:rsidR="00A717FA" w:rsidRDefault="004F4137" w:rsidP="00A717FA">
      <w:pPr>
        <w:shd w:val="clear" w:color="auto" w:fill="F8F9FA"/>
        <w:spacing w:before="150" w:after="225" w:line="240" w:lineRule="auto"/>
        <w:ind w:left="4536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Ответчик</w:t>
      </w:r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Брызгало</w:t>
      </w:r>
      <w:r w:rsidR="00A717FA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Ирина Юрье</w:t>
      </w:r>
      <w:r w:rsidR="00A717FA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A717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</w:p>
    <w:p w:rsidR="00A717FA" w:rsidRDefault="00A717FA" w:rsidP="004F4137">
      <w:pPr>
        <w:shd w:val="clear" w:color="auto" w:fill="F8F9FA"/>
        <w:spacing w:before="150" w:after="225" w:line="240" w:lineRule="auto"/>
        <w:ind w:left="453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Адрес: </w:t>
      </w:r>
      <w:r w:rsidR="004F41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="004F41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  <w:r w:rsidR="004F41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ита,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п.Заречный,ул.</w:t>
      </w:r>
      <w:r w:rsidR="006727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Радужная,д.36</w:t>
      </w:r>
    </w:p>
    <w:p w:rsidR="004F4137" w:rsidRPr="00376B1E" w:rsidRDefault="004F4137" w:rsidP="00D23F6F">
      <w:pPr>
        <w:shd w:val="clear" w:color="auto" w:fill="F8F9FA"/>
        <w:spacing w:before="150" w:after="225" w:line="240" w:lineRule="auto"/>
        <w:ind w:left="453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Третье лицо: </w:t>
      </w:r>
      <w:r w:rsidR="00D2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Комитет образования г</w:t>
      </w:r>
      <w:proofErr w:type="gramStart"/>
      <w:r w:rsidR="00D2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  <w:r w:rsidR="00D2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иты</w:t>
      </w:r>
    </w:p>
    <w:p w:rsidR="00376B1E" w:rsidRPr="00376B1E" w:rsidRDefault="00A717FA" w:rsidP="00A717FA">
      <w:pPr>
        <w:shd w:val="clear" w:color="auto" w:fill="F8F9FA"/>
        <w:spacing w:before="150" w:after="225" w:line="240" w:lineRule="auto"/>
        <w:ind w:left="4536" w:hanging="4536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376B1E" w:rsidRPr="00376B1E" w:rsidRDefault="00376B1E" w:rsidP="004F4137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ИСКОВОЕ ЗАЯВЛЕНИЕ</w:t>
      </w:r>
    </w:p>
    <w:p w:rsidR="00376B1E" w:rsidRDefault="00376B1E" w:rsidP="004F4137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устранении препятствий в общении с внуком.</w:t>
      </w:r>
    </w:p>
    <w:p w:rsidR="004F4137" w:rsidRPr="00376B1E" w:rsidRDefault="004F4137" w:rsidP="004F4137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6B1E" w:rsidRPr="00376B1E" w:rsidRDefault="00672786" w:rsidP="00376B1E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октября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года между моим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сыном, Брызгало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ым Денисом 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италье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ичем,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ответчиком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 Ириной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Юрьевной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 зарегистрирован брак. К сожалению, семейная жизнь у них не сложилась, и решением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Миро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 судьи судебного участка №</w:t>
      </w:r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55 Железнодорожного района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Start"/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.Ч</w:t>
      </w:r>
      <w:proofErr w:type="gramEnd"/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иты,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брак был расторгнут </w:t>
      </w:r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октября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</w:t>
      </w:r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года.</w:t>
      </w:r>
    </w:p>
    <w:p w:rsidR="00376B1E" w:rsidRPr="00376B1E" w:rsidRDefault="002B287D" w:rsidP="00376B1E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04 марта 2014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года от брака 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Д.</w:t>
      </w:r>
      <w:r w:rsidRP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 И.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Ю. родил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дочь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Алиса Денисо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подтверждается свидетельством о рождении, которое добавлено к данному иску.</w:t>
      </w:r>
    </w:p>
    <w:p w:rsidR="00376B1E" w:rsidRPr="00376B1E" w:rsidRDefault="00376B1E" w:rsidP="00376B1E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вр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емя бракоразводного процесса мой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сын согласился с тем, что ребенок будет проживать с матерью. Главным условием бы</w:t>
      </w:r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 свободное общение его с дочерью,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мое, как бабушки. 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</w:t>
      </w:r>
      <w:proofErr w:type="gramStart"/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никаких письменных документов н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составлялось. Сын объяснил мне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что все вопросы были решены и препятствий не будет. Мы согласились на устную форму договора.</w:t>
      </w:r>
    </w:p>
    <w:p w:rsidR="00376B1E" w:rsidRPr="00376B1E" w:rsidRDefault="00376B1E" w:rsidP="00376B1E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нный момент у ответчика и моего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сына есть противоречия относительно взыскания алиментов, размера их и порядка. Это его обязанность,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невыполнение или ненадлежаще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выполнен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 обязательств не может стать причиной нарушения на</w:t>
      </w:r>
      <w:r w:rsidR="002B287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ших прав на общение с внучкой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55079" w:rsidRPr="00B55079">
        <w:rPr>
          <w:rFonts w:ascii="Georgia" w:hAnsi="Georgia"/>
          <w:color w:val="111111"/>
          <w:sz w:val="21"/>
          <w:szCs w:val="21"/>
          <w:shd w:val="clear" w:color="auto" w:fill="FFFFFF"/>
        </w:rPr>
        <w:t xml:space="preserve"> </w:t>
      </w:r>
      <w:r w:rsidR="00B55079">
        <w:rPr>
          <w:rFonts w:ascii="Georgia" w:hAnsi="Georgia"/>
          <w:color w:val="111111"/>
          <w:sz w:val="21"/>
          <w:szCs w:val="21"/>
          <w:shd w:val="clear" w:color="auto" w:fill="FFFFFF"/>
        </w:rPr>
        <w:t> </w:t>
      </w:r>
      <w:r w:rsidR="00892523">
        <w:rPr>
          <w:rFonts w:ascii="Arial" w:hAnsi="Arial" w:cs="Arial"/>
          <w:color w:val="111111"/>
          <w:sz w:val="21"/>
          <w:szCs w:val="21"/>
          <w:shd w:val="clear" w:color="auto" w:fill="FFFFFF"/>
        </w:rPr>
        <w:t>До</w:t>
      </w:r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развода родителей</w:t>
      </w:r>
      <w:r w:rsidR="00892523">
        <w:rPr>
          <w:rFonts w:ascii="Arial" w:hAnsi="Arial" w:cs="Arial"/>
          <w:color w:val="111111"/>
          <w:sz w:val="23"/>
          <w:szCs w:val="23"/>
          <w:shd w:val="clear" w:color="auto" w:fill="FFFFFF"/>
        </w:rPr>
        <w:t>,</w:t>
      </w:r>
      <w:proofErr w:type="gramStart"/>
      <w:r w:rsidR="00892523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( </w:t>
      </w:r>
      <w:proofErr w:type="gramEnd"/>
      <w:r w:rsidR="00892523">
        <w:rPr>
          <w:rFonts w:ascii="Arial" w:hAnsi="Arial" w:cs="Arial"/>
          <w:color w:val="111111"/>
          <w:sz w:val="23"/>
          <w:szCs w:val="23"/>
          <w:shd w:val="clear" w:color="auto" w:fill="FFFFFF"/>
        </w:rPr>
        <w:t>26.10.2015г.)</w:t>
      </w:r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мы могли  видеть  внучку только, когда сын встречался с дочерью. Встречи были  </w:t>
      </w:r>
      <w:proofErr w:type="gramStart"/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>от</w:t>
      </w:r>
      <w:proofErr w:type="gramEnd"/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proofErr w:type="gramStart"/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>случаю</w:t>
      </w:r>
      <w:proofErr w:type="gramEnd"/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к случаю, так как</w:t>
      </w:r>
      <w:r w:rsidR="001969C2" w:rsidRPr="00196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96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</w:t>
      </w:r>
      <w:r w:rsidR="001969C2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1969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И.</w:t>
      </w:r>
      <w:r w:rsidR="001969C2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Ю. </w:t>
      </w:r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="00892523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иногда </w:t>
      </w:r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чинила препятствия в общении с </w:t>
      </w:r>
      <w:r w:rsidR="001969C2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Алисой, </w:t>
      </w:r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>как для нашего сына, так и для нас</w:t>
      </w:r>
      <w:r w:rsidR="00892523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. 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</w:t>
      </w:r>
      <w:r w:rsidR="00892523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момента расторжения брака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(26.10.2015г.), Брызгало</w:t>
      </w:r>
      <w:r w:rsidR="00892523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И.</w:t>
      </w:r>
      <w:r w:rsidR="00892523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Ю. ни разу не предоставила возможности на общение с вну</w:t>
      </w:r>
      <w:r w:rsidR="008925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чкой</w:t>
      </w:r>
      <w:r w:rsidR="00892523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>  У нас  есть все необходимые усло</w:t>
      </w:r>
      <w:r w:rsidR="00C536CB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вия для </w:t>
      </w:r>
      <w:r w:rsidR="00B55079" w:rsidRPr="00B55079">
        <w:rPr>
          <w:rFonts w:ascii="Arial" w:hAnsi="Arial" w:cs="Arial"/>
          <w:color w:val="111111"/>
          <w:sz w:val="23"/>
          <w:szCs w:val="23"/>
          <w:shd w:val="clear" w:color="auto" w:fill="FFFFFF"/>
        </w:rPr>
        <w:t>нахождения  ребенка по нашему месту жительства</w:t>
      </w:r>
      <w:r w:rsidR="00EC24E4">
        <w:rPr>
          <w:rFonts w:ascii="Arial" w:hAnsi="Arial" w:cs="Arial"/>
          <w:color w:val="111111"/>
          <w:sz w:val="23"/>
          <w:szCs w:val="23"/>
          <w:shd w:val="clear" w:color="auto" w:fill="FFFFFF"/>
        </w:rPr>
        <w:t>.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Более того, мы </w:t>
      </w:r>
      <w:r w:rsidR="00E84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несколько раз обращались устно и 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письменно</w:t>
      </w:r>
      <w:r w:rsidR="00E84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через соц</w:t>
      </w:r>
      <w:proofErr w:type="gramStart"/>
      <w:r w:rsidR="00E84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="00E84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ети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(доказательство приложено к иску)</w:t>
      </w:r>
      <w:r w:rsidR="00E84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просьбой, чтобы </w:t>
      </w:r>
      <w:r w:rsidR="00E84FDC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E84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нучка хотя бы один день из Но</w:t>
      </w:r>
      <w:r w:rsidR="00E84FDC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E84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огодних праздников про</w:t>
      </w:r>
      <w:r w:rsidR="00E84FDC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E84FD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ела у нас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79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так же приезжали поздра</w:t>
      </w:r>
      <w:r w:rsidR="007926B1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79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ить </w:t>
      </w:r>
      <w:r w:rsidR="007926B1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79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нучку с дне</w:t>
      </w:r>
      <w:r w:rsidR="00C53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 рождения и праздником 8 марта,</w:t>
      </w:r>
      <w:r w:rsidR="006E64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 так и</w:t>
      </w:r>
      <w:r w:rsidR="00C536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поздра</w:t>
      </w:r>
      <w:r w:rsidR="006E648B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6E64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или, т.к. от нас стали внучку прятать</w:t>
      </w:r>
      <w:r w:rsidR="006E648B" w:rsidRPr="00E638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E638C3" w:rsidRPr="00E638C3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 В настоящее время мы лишены возможности общаться с ребенком. Мы предпринимали  попытки договориться о встречах с  матерью, но это не принесло желаемого результата.</w:t>
      </w:r>
      <w:r w:rsidR="00E638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любим</w:t>
      </w:r>
      <w:r w:rsidR="00E638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r w:rsidR="00E638C3" w:rsidRPr="00E638C3">
        <w:rPr>
          <w:rFonts w:ascii="Arial" w:hAnsi="Arial" w:cs="Arial"/>
          <w:color w:val="111111"/>
          <w:sz w:val="23"/>
          <w:szCs w:val="23"/>
          <w:shd w:val="clear" w:color="auto" w:fill="FFFFFF"/>
        </w:rPr>
        <w:t>в</w:t>
      </w:r>
      <w:r w:rsidR="00E638C3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ою </w:t>
      </w:r>
      <w:r w:rsidR="00E638C3" w:rsidRPr="00E638C3">
        <w:rPr>
          <w:rFonts w:ascii="Arial" w:hAnsi="Arial" w:cs="Arial"/>
          <w:color w:val="111111"/>
          <w:sz w:val="23"/>
          <w:szCs w:val="23"/>
          <w:shd w:val="clear" w:color="auto" w:fill="FFFFFF"/>
        </w:rPr>
        <w:t>в</w:t>
      </w:r>
      <w:r w:rsidR="00E638C3">
        <w:rPr>
          <w:rFonts w:ascii="Arial" w:hAnsi="Arial" w:cs="Arial"/>
          <w:color w:val="111111"/>
          <w:sz w:val="23"/>
          <w:szCs w:val="23"/>
          <w:shd w:val="clear" w:color="auto" w:fill="FFFFFF"/>
        </w:rPr>
        <w:t>нучку Алису,</w:t>
      </w:r>
      <w:r w:rsidR="0079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хотим принимать </w:t>
      </w:r>
      <w:r w:rsidR="00792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участие в её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воспитании, не нарушая правила воспитания со стороны матери. Но со стороны ответчика происходит игнорирование.</w:t>
      </w:r>
    </w:p>
    <w:p w:rsidR="00376B1E" w:rsidRDefault="00376B1E" w:rsidP="00D23F6F">
      <w:pPr>
        <w:shd w:val="clear" w:color="auto" w:fill="F8F9FA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ответчик нарушает наши права</w:t>
      </w:r>
      <w:r w:rsidR="00D2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E0D6E" w:rsidRPr="005E0D6E" w:rsidRDefault="005E0D6E" w:rsidP="005E0D6E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3"/>
          <w:szCs w:val="23"/>
        </w:rPr>
      </w:pPr>
      <w:r w:rsidRPr="005E0D6E">
        <w:rPr>
          <w:rFonts w:ascii="Arial" w:hAnsi="Arial" w:cs="Arial"/>
          <w:color w:val="333333"/>
          <w:sz w:val="23"/>
          <w:szCs w:val="23"/>
        </w:rPr>
        <w:t xml:space="preserve"> </w:t>
      </w:r>
      <w:r w:rsidRPr="005E0D6E">
        <w:rPr>
          <w:rFonts w:ascii="Arial" w:hAnsi="Arial" w:cs="Arial"/>
          <w:color w:val="000000"/>
          <w:sz w:val="23"/>
          <w:szCs w:val="23"/>
        </w:rPr>
        <w:t>В</w:t>
      </w:r>
      <w:r w:rsidRPr="005E0D6E">
        <w:rPr>
          <w:rFonts w:ascii="Arial" w:hAnsi="Arial" w:cs="Arial"/>
          <w:color w:val="333333"/>
          <w:sz w:val="23"/>
          <w:szCs w:val="23"/>
        </w:rPr>
        <w:t xml:space="preserve"> соответствии со ст. 55 СК РФ ребенок имеет право на общение с обоими родителями, дедушкой, бабушкой, братьями, сестрами и другими родственниками.</w:t>
      </w:r>
    </w:p>
    <w:p w:rsidR="005E0D6E" w:rsidRPr="005E0D6E" w:rsidRDefault="005E0D6E" w:rsidP="005E0D6E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3"/>
          <w:szCs w:val="23"/>
        </w:rPr>
      </w:pPr>
      <w:r w:rsidRPr="005E0D6E">
        <w:rPr>
          <w:rFonts w:ascii="Arial" w:hAnsi="Arial" w:cs="Arial"/>
          <w:color w:val="333333"/>
          <w:sz w:val="23"/>
          <w:szCs w:val="23"/>
        </w:rPr>
        <w:br/>
        <w:t>На основании ст. 67 СК РФ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  <w:r w:rsidRPr="005E0D6E">
        <w:rPr>
          <w:rFonts w:ascii="Arial" w:hAnsi="Arial" w:cs="Arial"/>
          <w:color w:val="333333"/>
          <w:sz w:val="23"/>
          <w:szCs w:val="23"/>
        </w:rPr>
        <w:br/>
        <w:t>Если родители (один из них) не подчиняются решению органа опеки и попечительства, близкие родственники ребенка</w:t>
      </w:r>
      <w:r w:rsidR="00D23F6F">
        <w:rPr>
          <w:rFonts w:ascii="Arial" w:hAnsi="Arial" w:cs="Arial"/>
          <w:color w:val="333333"/>
          <w:sz w:val="23"/>
          <w:szCs w:val="23"/>
        </w:rPr>
        <w:t>,</w:t>
      </w:r>
      <w:r w:rsidRPr="005E0D6E">
        <w:rPr>
          <w:rFonts w:ascii="Arial" w:hAnsi="Arial" w:cs="Arial"/>
          <w:color w:val="333333"/>
          <w:sz w:val="23"/>
          <w:szCs w:val="23"/>
        </w:rPr>
        <w:t xml:space="preserve">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5E0D6E" w:rsidRPr="005E0D6E" w:rsidRDefault="005E0D6E" w:rsidP="005E0D6E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3"/>
          <w:szCs w:val="23"/>
        </w:rPr>
      </w:pPr>
      <w:r w:rsidRPr="005E0D6E">
        <w:rPr>
          <w:rFonts w:ascii="Arial" w:hAnsi="Arial" w:cs="Arial"/>
          <w:color w:val="333333"/>
          <w:sz w:val="23"/>
          <w:szCs w:val="23"/>
        </w:rPr>
        <w:t>Так же, в соответствии со ст. 69 СК РФ родители могут быть лишены родительских прав, если они уклоняются от выполнения обязанностей родителей, злоупотребляют своими родительскими правами.</w:t>
      </w:r>
    </w:p>
    <w:p w:rsidR="005E0D6E" w:rsidRPr="00376B1E" w:rsidRDefault="005E0D6E" w:rsidP="00376B1E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299D" w:rsidRDefault="00376B1E" w:rsidP="0050299D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Стоит отметить, что общение ребенка с бабушкой и дедушкой может благотворно повлиять на его развитие, как личности. Мы можем обеспечить любовь к ребенку и хорошее общение с ним. Кроме этого, мы можем гарантировать надлежащий досуг,</w:t>
      </w:r>
      <w:r w:rsidR="00EC24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</w:t>
      </w:r>
      <w:r w:rsidR="00EC24E4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EC24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итие,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также питание для ребенка во время пребывания его в месте нашего проживания. Отдельно необходимо отметить, что мы живем в своем частном доме с приватизированным земельным участком дост</w:t>
      </w:r>
      <w:r w:rsidR="00EC24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аточного размера. Внучка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в теплое время года постоянно находиться на свежем воздухе, что б</w:t>
      </w:r>
      <w:r w:rsid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лаготворно может повлиять на ее</w:t>
      </w: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здоровье.</w:t>
      </w:r>
    </w:p>
    <w:p w:rsidR="0050299D" w:rsidRDefault="0050299D" w:rsidP="0050299D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0299D" w:rsidRDefault="0050299D" w:rsidP="00376B1E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29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Руководствуясь 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статьей 67 Семейного кодекса РФ</w:t>
      </w:r>
    </w:p>
    <w:p w:rsidR="00EC24E4" w:rsidRDefault="00376B1E" w:rsidP="00376B1E">
      <w:pPr>
        <w:shd w:val="clear" w:color="auto" w:fill="F8F9FA"/>
        <w:spacing w:before="150"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376B1E" w:rsidRPr="00376B1E" w:rsidRDefault="00D23F6F" w:rsidP="00376B1E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ПРОШУ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376B1E" w:rsidRDefault="00376B1E" w:rsidP="00E758E3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Обязать </w:t>
      </w:r>
      <w:r w:rsidR="00E758E3"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Брызгалову И.Ю.</w:t>
      </w:r>
      <w:r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пре</w:t>
      </w:r>
      <w:r w:rsidR="00E758E3"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пятствовать общению малолетней</w:t>
      </w:r>
      <w:r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        </w:t>
      </w:r>
      <w:r w:rsidR="00E758E3"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Брызгаловой А.Д.</w:t>
      </w:r>
      <w:r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758E3"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родной</w:t>
      </w:r>
      <w:r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бабушкой </w:t>
      </w:r>
      <w:r w:rsidR="00E758E3"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Брызгаловой М.А.</w:t>
      </w:r>
    </w:p>
    <w:p w:rsidR="00E758E3" w:rsidRPr="00E758E3" w:rsidRDefault="00E758E3" w:rsidP="00E758E3">
      <w:pPr>
        <w:shd w:val="clear" w:color="auto" w:fill="F8F9FA"/>
        <w:spacing w:after="0" w:line="240" w:lineRule="auto"/>
        <w:ind w:left="28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6B1E" w:rsidRPr="00E758E3" w:rsidRDefault="003C183A" w:rsidP="00E758E3">
      <w:pPr>
        <w:pStyle w:val="a4"/>
        <w:numPr>
          <w:ilvl w:val="0"/>
          <w:numId w:val="4"/>
        </w:numPr>
        <w:shd w:val="clear" w:color="auto" w:fill="F8F9FA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</w:t>
      </w:r>
      <w:r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ить</w:t>
      </w:r>
      <w:r w:rsidR="00376B1E"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</w:t>
      </w:r>
      <w:r w:rsid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едующий порядок общения с внучкой и порядка участия в ее </w:t>
      </w:r>
      <w:r w:rsidR="00376B1E" w:rsidRPr="00E758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воспитании:</w:t>
      </w:r>
    </w:p>
    <w:p w:rsidR="00376B1E" w:rsidRDefault="0042780E" w:rsidP="00376B1E">
      <w:pPr>
        <w:shd w:val="clear" w:color="auto" w:fill="F8F9FA"/>
        <w:spacing w:before="150" w:after="225" w:line="240" w:lineRule="auto"/>
        <w:jc w:val="both"/>
        <w:rPr>
          <w:rFonts w:ascii="Arial" w:hAnsi="Arial" w:cs="Arial"/>
          <w:color w:val="272A34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6078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свидания малолетней Брызгало</w:t>
      </w:r>
      <w:r w:rsidR="000E3FEA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ой А.Д. 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</w:t>
      </w:r>
      <w:r w:rsidR="000E3FEA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 М.А. каждую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втор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ую и чет</w:t>
      </w:r>
      <w:r w:rsidR="000E3FEA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ертую субботу</w:t>
      </w:r>
      <w:r w:rsidR="003D1F6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воскресенье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1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-00  до 19-00 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мест</w:t>
      </w:r>
      <w:r w:rsidR="000E3F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="007111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проживания бабушки Брызгаловой М.А.по адресу: ДНТ «Солнечная поляна»</w:t>
      </w:r>
      <w:proofErr w:type="gramStart"/>
      <w:r w:rsidR="007111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,д</w:t>
      </w:r>
      <w:proofErr w:type="gramEnd"/>
      <w:r w:rsidR="007111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.1</w:t>
      </w:r>
      <w:r w:rsidR="00F612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="00F6123B" w:rsidRPr="007111C1">
        <w:rPr>
          <w:rFonts w:ascii="Arial" w:hAnsi="Arial" w:cs="Arial"/>
          <w:color w:val="272A34"/>
          <w:sz w:val="23"/>
          <w:szCs w:val="23"/>
          <w:shd w:val="clear" w:color="auto" w:fill="FFFFFF"/>
        </w:rPr>
        <w:t>без присутствия матери</w:t>
      </w:r>
      <w:r w:rsidR="007111C1" w:rsidRPr="007111C1">
        <w:rPr>
          <w:rFonts w:ascii="Arial" w:hAnsi="Arial" w:cs="Arial"/>
          <w:color w:val="272A34"/>
          <w:sz w:val="23"/>
          <w:szCs w:val="23"/>
          <w:shd w:val="clear" w:color="auto" w:fill="FFFFFF"/>
        </w:rPr>
        <w:t>, Брызгало</w:t>
      </w:r>
      <w:r w:rsidR="007111C1" w:rsidRPr="007111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вой И.Ю.</w:t>
      </w:r>
      <w:r w:rsidR="00F6123B" w:rsidRPr="007111C1">
        <w:rPr>
          <w:rFonts w:ascii="Arial" w:hAnsi="Arial" w:cs="Arial"/>
          <w:color w:val="272A34"/>
          <w:sz w:val="23"/>
          <w:szCs w:val="23"/>
          <w:shd w:val="clear" w:color="auto" w:fill="FFFFFF"/>
        </w:rPr>
        <w:t xml:space="preserve"> и родственников с её стороны, так как общение в присутствии этих людей будет мешать созданию благоприятной и миролюбивой обстановки в связи с имеющимся конфликтом.</w:t>
      </w:r>
    </w:p>
    <w:p w:rsidR="001675E8" w:rsidRDefault="0042780E" w:rsidP="001675E8">
      <w:pPr>
        <w:shd w:val="clear" w:color="auto" w:fill="F8F9FA"/>
        <w:spacing w:before="150" w:after="225" w:line="240" w:lineRule="auto"/>
        <w:jc w:val="both"/>
        <w:rPr>
          <w:rFonts w:ascii="Arial" w:hAnsi="Arial" w:cs="Arial"/>
          <w:color w:val="272A3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72A34"/>
          <w:sz w:val="23"/>
          <w:szCs w:val="23"/>
          <w:shd w:val="clear" w:color="auto" w:fill="FFFFFF"/>
        </w:rPr>
        <w:t xml:space="preserve">-  </w:t>
      </w:r>
      <w:r w:rsidR="001675E8">
        <w:rPr>
          <w:rFonts w:ascii="Arial" w:hAnsi="Arial" w:cs="Arial"/>
          <w:color w:val="272A34"/>
          <w:sz w:val="23"/>
          <w:szCs w:val="23"/>
          <w:shd w:val="clear" w:color="auto" w:fill="FFFFFF"/>
        </w:rPr>
        <w:t xml:space="preserve">Ежегодно </w:t>
      </w:r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1675E8">
        <w:rPr>
          <w:rFonts w:ascii="Arial" w:hAnsi="Arial" w:cs="Arial"/>
          <w:color w:val="272A34"/>
          <w:sz w:val="23"/>
          <w:szCs w:val="23"/>
          <w:shd w:val="clear" w:color="auto" w:fill="FFFFFF"/>
        </w:rPr>
        <w:t xml:space="preserve"> период праздничных дней. </w:t>
      </w:r>
      <w:proofErr w:type="gramStart"/>
      <w:r w:rsidR="001675E8">
        <w:rPr>
          <w:rFonts w:ascii="Arial" w:hAnsi="Arial" w:cs="Arial"/>
          <w:color w:val="272A34"/>
          <w:sz w:val="23"/>
          <w:szCs w:val="23"/>
          <w:shd w:val="clear" w:color="auto" w:fill="FFFFFF"/>
        </w:rPr>
        <w:t>Но</w:t>
      </w:r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1675E8">
        <w:rPr>
          <w:rFonts w:ascii="Arial" w:hAnsi="Arial" w:cs="Arial"/>
          <w:color w:val="272A34"/>
          <w:sz w:val="23"/>
          <w:szCs w:val="23"/>
          <w:shd w:val="clear" w:color="auto" w:fill="FFFFFF"/>
        </w:rPr>
        <w:t>огодние</w:t>
      </w:r>
      <w:proofErr w:type="gramEnd"/>
      <w:r w:rsidR="001675E8">
        <w:rPr>
          <w:rFonts w:ascii="Arial" w:hAnsi="Arial" w:cs="Arial"/>
          <w:color w:val="272A34"/>
          <w:sz w:val="23"/>
          <w:szCs w:val="23"/>
          <w:shd w:val="clear" w:color="auto" w:fill="FFFFFF"/>
        </w:rPr>
        <w:t>: 1 и 8 я</w:t>
      </w:r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="001675E8">
        <w:rPr>
          <w:rFonts w:ascii="Arial" w:hAnsi="Arial" w:cs="Arial"/>
          <w:color w:val="272A34"/>
          <w:sz w:val="23"/>
          <w:szCs w:val="23"/>
          <w:shd w:val="clear" w:color="auto" w:fill="FFFFFF"/>
        </w:rPr>
        <w:t>варя, Марто</w:t>
      </w:r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вские: 9 марта, Майские: 5 и 8 мая. А так же, 5 марта</w:t>
      </w:r>
      <w:proofErr w:type="gramStart"/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день следующий за днем рождения внучки,</w:t>
      </w:r>
      <w:r w:rsidR="001675E8" w:rsidRP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1675E8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1</w:t>
      </w:r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1675E8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-00  до 19-00 </w:t>
      </w:r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="001675E8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мест</w:t>
      </w:r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проживания бабушки Брызгаловой М.А.по адресу: ДНТ «Солнечная поляна»</w:t>
      </w:r>
      <w:proofErr w:type="gramStart"/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,д</w:t>
      </w:r>
      <w:proofErr w:type="gramEnd"/>
      <w:r w:rsidR="001675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.1, </w:t>
      </w:r>
      <w:r w:rsidR="001675E8" w:rsidRPr="007111C1">
        <w:rPr>
          <w:rFonts w:ascii="Arial" w:hAnsi="Arial" w:cs="Arial"/>
          <w:color w:val="272A34"/>
          <w:sz w:val="23"/>
          <w:szCs w:val="23"/>
          <w:shd w:val="clear" w:color="auto" w:fill="FFFFFF"/>
        </w:rPr>
        <w:t>без присутствия матери, Брызгало</w:t>
      </w:r>
      <w:r w:rsidR="001675E8" w:rsidRPr="007111C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вой И.Ю.</w:t>
      </w:r>
      <w:r w:rsidR="001675E8" w:rsidRPr="007111C1">
        <w:rPr>
          <w:rFonts w:ascii="Arial" w:hAnsi="Arial" w:cs="Arial"/>
          <w:color w:val="272A34"/>
          <w:sz w:val="23"/>
          <w:szCs w:val="23"/>
          <w:shd w:val="clear" w:color="auto" w:fill="FFFFFF"/>
        </w:rPr>
        <w:t xml:space="preserve"> и </w:t>
      </w:r>
      <w:r w:rsidR="001675E8" w:rsidRPr="007111C1">
        <w:rPr>
          <w:rFonts w:ascii="Arial" w:hAnsi="Arial" w:cs="Arial"/>
          <w:color w:val="272A34"/>
          <w:sz w:val="23"/>
          <w:szCs w:val="23"/>
          <w:shd w:val="clear" w:color="auto" w:fill="FFFFFF"/>
        </w:rPr>
        <w:lastRenderedPageBreak/>
        <w:t>родственников с её стороны, так как общение в присутствии этих людей будет мешать созданию благоприятной и миролюбивой обстановки в связи с имеющимся конфликтом.</w:t>
      </w:r>
    </w:p>
    <w:p w:rsidR="0042780E" w:rsidRPr="00376B1E" w:rsidRDefault="0042780E" w:rsidP="00376B1E">
      <w:pPr>
        <w:shd w:val="clear" w:color="auto" w:fill="F8F9FA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07830" w:rsidRDefault="0042780E" w:rsidP="0042780E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1675E8">
        <w:rPr>
          <w:rFonts w:ascii="Arial" w:hAnsi="Arial" w:cs="Arial"/>
          <w:sz w:val="23"/>
          <w:szCs w:val="23"/>
          <w:shd w:val="clear" w:color="auto" w:fill="FFFFFF"/>
        </w:rPr>
        <w:t>-</w:t>
      </w:r>
      <w:r w:rsidR="00607830" w:rsidRPr="001675E8">
        <w:rPr>
          <w:rFonts w:ascii="Arial" w:hAnsi="Arial" w:cs="Arial"/>
          <w:sz w:val="23"/>
          <w:szCs w:val="23"/>
          <w:shd w:val="clear" w:color="auto" w:fill="FFFFFF"/>
        </w:rPr>
        <w:t>Обязать ответчика в случае невозможности встреч по причине болезни ребёнка, либо истца, предоставить</w:t>
      </w:r>
      <w:r w:rsidR="00F172A6">
        <w:rPr>
          <w:rFonts w:ascii="Arial" w:hAnsi="Arial" w:cs="Arial"/>
          <w:sz w:val="23"/>
          <w:szCs w:val="23"/>
          <w:shd w:val="clear" w:color="auto" w:fill="FFFFFF"/>
        </w:rPr>
        <w:t xml:space="preserve"> истцу право на встречи с внучкой</w:t>
      </w:r>
      <w:r w:rsidR="00607830" w:rsidRPr="001675E8">
        <w:rPr>
          <w:rFonts w:ascii="Arial" w:hAnsi="Arial" w:cs="Arial"/>
          <w:sz w:val="23"/>
          <w:szCs w:val="23"/>
          <w:shd w:val="clear" w:color="auto" w:fill="FFFFFF"/>
        </w:rPr>
        <w:t xml:space="preserve"> в иные дни и часы, соразмерные по времени </w:t>
      </w:r>
      <w:r w:rsidR="00F172A6">
        <w:rPr>
          <w:rFonts w:ascii="Arial" w:hAnsi="Arial" w:cs="Arial"/>
          <w:sz w:val="23"/>
          <w:szCs w:val="23"/>
          <w:shd w:val="clear" w:color="auto" w:fill="FFFFFF"/>
        </w:rPr>
        <w:t xml:space="preserve">с </w:t>
      </w:r>
      <w:proofErr w:type="gramStart"/>
      <w:r w:rsidR="00607830" w:rsidRPr="001675E8">
        <w:rPr>
          <w:rFonts w:ascii="Arial" w:hAnsi="Arial" w:cs="Arial"/>
          <w:sz w:val="23"/>
          <w:szCs w:val="23"/>
          <w:shd w:val="clear" w:color="auto" w:fill="FFFFFF"/>
        </w:rPr>
        <w:t>упущенным</w:t>
      </w:r>
      <w:proofErr w:type="gramEnd"/>
      <w:r w:rsidR="00607830" w:rsidRPr="001675E8">
        <w:rPr>
          <w:rFonts w:ascii="Arial" w:hAnsi="Arial" w:cs="Arial"/>
          <w:sz w:val="23"/>
          <w:szCs w:val="23"/>
          <w:shd w:val="clear" w:color="auto" w:fill="FFFFFF"/>
        </w:rPr>
        <w:t>. Указанные дни и часы устанавливаются истцом с учётом интересов вну</w:t>
      </w:r>
      <w:r w:rsidR="00F172A6">
        <w:rPr>
          <w:rFonts w:ascii="Arial" w:hAnsi="Arial" w:cs="Arial"/>
          <w:sz w:val="23"/>
          <w:szCs w:val="23"/>
          <w:shd w:val="clear" w:color="auto" w:fill="FFFFFF"/>
        </w:rPr>
        <w:t>чки</w:t>
      </w:r>
    </w:p>
    <w:p w:rsidR="00FB5E08" w:rsidRPr="001675E8" w:rsidRDefault="00FB5E08" w:rsidP="0042780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76B1E" w:rsidRPr="00FB5E08" w:rsidRDefault="00376B1E" w:rsidP="006C1C96">
      <w:pPr>
        <w:pStyle w:val="a4"/>
        <w:numPr>
          <w:ilvl w:val="0"/>
          <w:numId w:val="4"/>
        </w:numPr>
        <w:shd w:val="clear" w:color="auto" w:fill="F8F9FA"/>
        <w:tabs>
          <w:tab w:val="left" w:pos="284"/>
        </w:tabs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B5E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документально подтвержденные судебные издержки взыскать с ответчика в нашу пользу.</w:t>
      </w:r>
    </w:p>
    <w:p w:rsidR="00FB5E08" w:rsidRPr="00FB5E08" w:rsidRDefault="00FB5E08" w:rsidP="00FB5E08">
      <w:pPr>
        <w:pStyle w:val="a4"/>
        <w:shd w:val="clear" w:color="auto" w:fill="F8F9FA"/>
        <w:spacing w:before="150" w:after="225" w:line="240" w:lineRule="auto"/>
        <w:ind w:left="64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1C96" w:rsidRPr="006C1C96" w:rsidRDefault="00376B1E" w:rsidP="006C1C96">
      <w:pPr>
        <w:shd w:val="clear" w:color="auto" w:fill="F8F9FA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Приложено:</w:t>
      </w:r>
    </w:p>
    <w:p w:rsidR="00376B1E" w:rsidRPr="00376B1E" w:rsidRDefault="00D23F6F" w:rsidP="00376B1E">
      <w:pPr>
        <w:numPr>
          <w:ilvl w:val="0"/>
          <w:numId w:val="2"/>
        </w:numPr>
        <w:shd w:val="clear" w:color="auto" w:fill="F8F9FA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Копия решения </w:t>
      </w:r>
      <w:r w:rsidR="00376B1E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суда о расторжении брака;</w:t>
      </w:r>
    </w:p>
    <w:p w:rsidR="00376B1E" w:rsidRPr="00376B1E" w:rsidRDefault="00376B1E" w:rsidP="00376B1E">
      <w:pPr>
        <w:numPr>
          <w:ilvl w:val="0"/>
          <w:numId w:val="2"/>
        </w:numPr>
        <w:shd w:val="clear" w:color="auto" w:fill="F8F9FA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Копия свидетельства о рождении </w:t>
      </w:r>
      <w:r w:rsidR="00D2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</w:t>
      </w:r>
      <w:r w:rsidR="00D23F6F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D2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Д.</w:t>
      </w:r>
      <w:r w:rsidR="00D23F6F" w:rsidRPr="00D2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D23F6F" w:rsidRPr="00FB5E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D2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76B1E" w:rsidRPr="00376B1E" w:rsidRDefault="00376B1E" w:rsidP="00376B1E">
      <w:pPr>
        <w:numPr>
          <w:ilvl w:val="0"/>
          <w:numId w:val="2"/>
        </w:numPr>
        <w:shd w:val="clear" w:color="auto" w:fill="F8F9FA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Копия свидетельства о рождении внука </w:t>
      </w:r>
      <w:r w:rsidR="006C1C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Брызгало</w:t>
      </w:r>
      <w:r w:rsidR="006C1C96"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6C1C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 М.А.</w:t>
      </w:r>
    </w:p>
    <w:p w:rsidR="00376B1E" w:rsidRPr="00376B1E" w:rsidRDefault="00376B1E" w:rsidP="00376B1E">
      <w:pPr>
        <w:numPr>
          <w:ilvl w:val="0"/>
          <w:numId w:val="2"/>
        </w:numPr>
        <w:shd w:val="clear" w:color="auto" w:fill="F8F9FA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Ходатайство о вызове свидетелей;</w:t>
      </w:r>
    </w:p>
    <w:p w:rsidR="00376B1E" w:rsidRPr="00376B1E" w:rsidRDefault="00376B1E" w:rsidP="00FB5E08">
      <w:pPr>
        <w:rPr>
          <w:lang w:eastAsia="ru-RU"/>
        </w:rPr>
      </w:pPr>
      <w:r w:rsidRPr="00376B1E">
        <w:rPr>
          <w:lang w:eastAsia="ru-RU"/>
        </w:rPr>
        <w:t>Копия техпаспорта на дом;</w:t>
      </w:r>
    </w:p>
    <w:p w:rsidR="00376B1E" w:rsidRPr="00376B1E" w:rsidRDefault="00376B1E" w:rsidP="00376B1E">
      <w:pPr>
        <w:numPr>
          <w:ilvl w:val="0"/>
          <w:numId w:val="2"/>
        </w:numPr>
        <w:shd w:val="clear" w:color="auto" w:fill="F8F9FA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Оригинал квитанции об оплате госпошлины;</w:t>
      </w:r>
    </w:p>
    <w:p w:rsidR="00376B1E" w:rsidRPr="00376B1E" w:rsidRDefault="00376B1E" w:rsidP="00376B1E">
      <w:pPr>
        <w:numPr>
          <w:ilvl w:val="0"/>
          <w:numId w:val="2"/>
        </w:numPr>
        <w:shd w:val="clear" w:color="auto" w:fill="F8F9FA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Копия искового заявления с приложениями для Ответчика и третьего лица.</w:t>
      </w:r>
    </w:p>
    <w:p w:rsidR="00376B1E" w:rsidRPr="00376B1E" w:rsidRDefault="00376B1E" w:rsidP="00376B1E">
      <w:pPr>
        <w:shd w:val="clear" w:color="auto" w:fill="F8F9FA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мая 2014 года</w:t>
      </w:r>
    </w:p>
    <w:p w:rsidR="00376B1E" w:rsidRPr="00376B1E" w:rsidRDefault="00376B1E" w:rsidP="00376B1E">
      <w:pPr>
        <w:shd w:val="clear" w:color="auto" w:fill="F8F9FA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Истец</w:t>
      </w:r>
    </w:p>
    <w:p w:rsidR="00376B1E" w:rsidRPr="00376B1E" w:rsidRDefault="00376B1E" w:rsidP="00376B1E">
      <w:pPr>
        <w:shd w:val="clear" w:color="auto" w:fill="F8F9FA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Ратушный</w:t>
      </w:r>
      <w:proofErr w:type="gramEnd"/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Н. А. _________(подпись)</w:t>
      </w:r>
    </w:p>
    <w:p w:rsidR="00376B1E" w:rsidRPr="00376B1E" w:rsidRDefault="00376B1E" w:rsidP="00376B1E">
      <w:pPr>
        <w:shd w:val="clear" w:color="auto" w:fill="F8F9FA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76B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Ратушная В. А. __________(подпись)</w:t>
      </w:r>
    </w:p>
    <w:p w:rsidR="00C87D22" w:rsidRDefault="00C87D22"/>
    <w:sectPr w:rsidR="00C87D22" w:rsidSect="00C8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4E0"/>
    <w:multiLevelType w:val="hybridMultilevel"/>
    <w:tmpl w:val="2D0C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5683"/>
    <w:multiLevelType w:val="hybridMultilevel"/>
    <w:tmpl w:val="63FE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47FA"/>
    <w:multiLevelType w:val="multilevel"/>
    <w:tmpl w:val="3E5A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46A23"/>
    <w:multiLevelType w:val="multilevel"/>
    <w:tmpl w:val="249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1E"/>
    <w:rsid w:val="000E3FEA"/>
    <w:rsid w:val="001675E8"/>
    <w:rsid w:val="001969C2"/>
    <w:rsid w:val="002B287D"/>
    <w:rsid w:val="002D1BCB"/>
    <w:rsid w:val="00376B1E"/>
    <w:rsid w:val="003C183A"/>
    <w:rsid w:val="003D1F66"/>
    <w:rsid w:val="0042780E"/>
    <w:rsid w:val="004F4137"/>
    <w:rsid w:val="0050299D"/>
    <w:rsid w:val="005E0D6E"/>
    <w:rsid w:val="00607830"/>
    <w:rsid w:val="00672786"/>
    <w:rsid w:val="006C1C96"/>
    <w:rsid w:val="006C69AA"/>
    <w:rsid w:val="006E648B"/>
    <w:rsid w:val="007111C1"/>
    <w:rsid w:val="0075211A"/>
    <w:rsid w:val="007926B1"/>
    <w:rsid w:val="00892523"/>
    <w:rsid w:val="008E56D6"/>
    <w:rsid w:val="00A717FA"/>
    <w:rsid w:val="00B55079"/>
    <w:rsid w:val="00C536CB"/>
    <w:rsid w:val="00C87D22"/>
    <w:rsid w:val="00D23F6F"/>
    <w:rsid w:val="00E638C3"/>
    <w:rsid w:val="00E758E3"/>
    <w:rsid w:val="00E84FDC"/>
    <w:rsid w:val="00EC24E4"/>
    <w:rsid w:val="00EF1540"/>
    <w:rsid w:val="00F172A6"/>
    <w:rsid w:val="00F6123B"/>
    <w:rsid w:val="00FB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2016-12-08T08:09:00Z</dcterms:created>
  <dcterms:modified xsi:type="dcterms:W3CDTF">2016-12-09T02:50:00Z</dcterms:modified>
</cp:coreProperties>
</file>